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F6D738" w14:textId="77777777" w:rsidR="00AB553F" w:rsidRDefault="006130AF" w:rsidP="004B7959">
      <w:pPr>
        <w:pStyle w:val="Normal1"/>
        <w:jc w:val="center"/>
        <w:rPr>
          <w:rFonts w:asciiTheme="majorHAnsi" w:eastAsia="Calibri" w:hAnsiTheme="majorHAnsi" w:cs="Calibri"/>
          <w:b/>
          <w:szCs w:val="22"/>
        </w:rPr>
      </w:pPr>
      <w:r w:rsidRPr="00DE30A1">
        <w:rPr>
          <w:rFonts w:asciiTheme="majorHAnsi" w:eastAsia="Calibri" w:hAnsiTheme="majorHAnsi" w:cs="Calibri"/>
          <w:b/>
          <w:szCs w:val="22"/>
        </w:rPr>
        <w:t>Training Services</w:t>
      </w:r>
    </w:p>
    <w:p w14:paraId="5DE5ECD7" w14:textId="57282328" w:rsidR="00E05253" w:rsidRPr="00DE30A1" w:rsidRDefault="00AB553F" w:rsidP="004B7959">
      <w:pPr>
        <w:pStyle w:val="Normal1"/>
        <w:jc w:val="center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b/>
          <w:szCs w:val="22"/>
        </w:rPr>
        <w:t xml:space="preserve">OpenEMIS </w:t>
      </w:r>
      <w:r w:rsidR="00793303" w:rsidRPr="00DE30A1">
        <w:rPr>
          <w:rFonts w:asciiTheme="majorHAnsi" w:eastAsia="Calibri" w:hAnsiTheme="majorHAnsi" w:cs="Calibri"/>
          <w:b/>
          <w:szCs w:val="22"/>
        </w:rPr>
        <w:t xml:space="preserve">Advanced </w:t>
      </w:r>
      <w:r w:rsidR="009D0D4E" w:rsidRPr="00DE30A1">
        <w:rPr>
          <w:rFonts w:asciiTheme="majorHAnsi" w:eastAsia="Calibri" w:hAnsiTheme="majorHAnsi" w:cs="Calibri"/>
          <w:b/>
          <w:szCs w:val="22"/>
        </w:rPr>
        <w:t>Lab</w:t>
      </w:r>
    </w:p>
    <w:p w14:paraId="6A7DD885" w14:textId="60CF40FD" w:rsidR="00BC5942" w:rsidRPr="00DE30A1" w:rsidRDefault="00BC5942" w:rsidP="00BC5942">
      <w:pPr>
        <w:jc w:val="center"/>
        <w:rPr>
          <w:rFonts w:asciiTheme="majorHAnsi" w:eastAsia="Calibri" w:hAnsiTheme="majorHAnsi" w:cs="Calibri"/>
          <w:b/>
          <w:szCs w:val="22"/>
        </w:rPr>
      </w:pPr>
      <w:r w:rsidRPr="00DE30A1">
        <w:rPr>
          <w:rFonts w:asciiTheme="majorHAnsi" w:eastAsia="Calibri" w:hAnsiTheme="majorHAnsi" w:cs="Calibri"/>
          <w:b/>
          <w:szCs w:val="22"/>
        </w:rPr>
        <w:t>(</w:t>
      </w:r>
      <w:r w:rsidR="00C05F84" w:rsidRPr="00DE30A1">
        <w:rPr>
          <w:rFonts w:asciiTheme="majorHAnsi" w:eastAsia="Calibri" w:hAnsiTheme="majorHAnsi" w:cs="Calibri"/>
          <w:b/>
          <w:szCs w:val="22"/>
        </w:rPr>
        <w:t>OESC</w:t>
      </w:r>
      <w:r w:rsidR="00EA0485" w:rsidRPr="00DE30A1">
        <w:rPr>
          <w:rFonts w:asciiTheme="majorHAnsi" w:eastAsia="Calibri" w:hAnsiTheme="majorHAnsi" w:cs="Calibri"/>
          <w:b/>
          <w:szCs w:val="22"/>
        </w:rPr>
        <w:t>0</w:t>
      </w:r>
      <w:r w:rsidR="002060A2" w:rsidRPr="00DE30A1">
        <w:rPr>
          <w:rFonts w:asciiTheme="majorHAnsi" w:eastAsia="Calibri" w:hAnsiTheme="majorHAnsi" w:cs="Calibri"/>
          <w:b/>
          <w:szCs w:val="22"/>
        </w:rPr>
        <w:t>7</w:t>
      </w:r>
      <w:r w:rsidR="00C05F84" w:rsidRPr="00DE30A1">
        <w:rPr>
          <w:rFonts w:asciiTheme="majorHAnsi" w:eastAsia="Calibri" w:hAnsiTheme="majorHAnsi" w:cs="Calibri"/>
          <w:b/>
          <w:szCs w:val="22"/>
        </w:rPr>
        <w:t>TS05</w:t>
      </w:r>
      <w:r w:rsidRPr="00DE30A1">
        <w:rPr>
          <w:rFonts w:asciiTheme="majorHAnsi" w:eastAsia="Calibri" w:hAnsiTheme="majorHAnsi" w:cs="Calibri"/>
          <w:b/>
          <w:szCs w:val="22"/>
        </w:rPr>
        <w:t>)</w:t>
      </w:r>
    </w:p>
    <w:p w14:paraId="58BBD0A9" w14:textId="7777777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4C86DBA1" w14:textId="71614076" w:rsidR="00545C4F" w:rsidRPr="007337AD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275AB074" w14:textId="09F0F28F" w:rsidR="00E05253" w:rsidRPr="00DE30A1" w:rsidRDefault="009D0D4E" w:rsidP="00545C4F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This course is designed for OpenEMIS administrators, who require </w:t>
      </w:r>
      <w:r w:rsidR="009D0DAA" w:rsidRPr="00DE30A1">
        <w:rPr>
          <w:rFonts w:asciiTheme="majorHAnsi" w:eastAsia="Calibri" w:hAnsiTheme="majorHAnsi" w:cs="Calibri"/>
          <w:szCs w:val="22"/>
        </w:rPr>
        <w:t xml:space="preserve">customized </w:t>
      </w:r>
      <w:r w:rsidRPr="00DE30A1">
        <w:rPr>
          <w:rFonts w:asciiTheme="majorHAnsi" w:eastAsia="Calibri" w:hAnsiTheme="majorHAnsi" w:cs="Calibri"/>
          <w:szCs w:val="22"/>
        </w:rPr>
        <w:t>and advanced training on key area</w:t>
      </w:r>
      <w:r w:rsidR="00DC35E7" w:rsidRPr="00DE30A1">
        <w:rPr>
          <w:rFonts w:asciiTheme="majorHAnsi" w:eastAsia="Calibri" w:hAnsiTheme="majorHAnsi" w:cs="Calibri"/>
          <w:szCs w:val="22"/>
        </w:rPr>
        <w:t xml:space="preserve">s of </w:t>
      </w:r>
      <w:r w:rsidR="00E8219A" w:rsidRPr="00DE30A1">
        <w:rPr>
          <w:rFonts w:asciiTheme="majorHAnsi" w:eastAsia="Calibri" w:hAnsiTheme="majorHAnsi" w:cs="Calibri"/>
          <w:szCs w:val="22"/>
        </w:rPr>
        <w:t>the system</w:t>
      </w:r>
      <w:r w:rsidR="00DC35E7" w:rsidRPr="00DE30A1">
        <w:rPr>
          <w:rFonts w:asciiTheme="majorHAnsi" w:eastAsia="Calibri" w:hAnsiTheme="majorHAnsi" w:cs="Calibri"/>
          <w:szCs w:val="22"/>
        </w:rPr>
        <w:t>.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The </w:t>
      </w:r>
      <w:r w:rsidR="009D0DAA" w:rsidRPr="00DE30A1">
        <w:rPr>
          <w:rFonts w:asciiTheme="majorHAnsi" w:eastAsia="Calibri" w:hAnsiTheme="majorHAnsi" w:cs="Calibri"/>
          <w:szCs w:val="22"/>
        </w:rPr>
        <w:t>Advanced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</w:t>
      </w:r>
      <w:r w:rsidR="009D0DAA" w:rsidRPr="00DE30A1">
        <w:rPr>
          <w:rFonts w:asciiTheme="majorHAnsi" w:eastAsia="Calibri" w:hAnsiTheme="majorHAnsi" w:cs="Calibri"/>
          <w:szCs w:val="22"/>
        </w:rPr>
        <w:t>L</w:t>
      </w:r>
      <w:r w:rsidR="002E5DAE" w:rsidRPr="00DE30A1">
        <w:rPr>
          <w:rFonts w:asciiTheme="majorHAnsi" w:eastAsia="Calibri" w:hAnsiTheme="majorHAnsi" w:cs="Calibri"/>
          <w:szCs w:val="22"/>
        </w:rPr>
        <w:t>ab training give</w:t>
      </w:r>
      <w:r w:rsidR="00E04810" w:rsidRPr="00DE30A1">
        <w:rPr>
          <w:rFonts w:asciiTheme="majorHAnsi" w:eastAsia="Calibri" w:hAnsiTheme="majorHAnsi" w:cs="Calibri"/>
          <w:szCs w:val="22"/>
        </w:rPr>
        <w:t>s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OpenEMIS administrators a</w:t>
      </w:r>
      <w:r w:rsidR="00D02F89" w:rsidRPr="00DE30A1">
        <w:rPr>
          <w:rFonts w:asciiTheme="majorHAnsi" w:eastAsia="Calibri" w:hAnsiTheme="majorHAnsi" w:cs="Calibri"/>
          <w:szCs w:val="22"/>
        </w:rPr>
        <w:t>n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opportunity to </w:t>
      </w:r>
      <w:r w:rsidR="00E8219A" w:rsidRPr="00DE30A1">
        <w:rPr>
          <w:rFonts w:asciiTheme="majorHAnsi" w:eastAsia="Calibri" w:hAnsiTheme="majorHAnsi" w:cs="Calibri"/>
          <w:szCs w:val="22"/>
        </w:rPr>
        <w:t>work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with software developers, data experts, trainers and education planners</w:t>
      </w:r>
      <w:r w:rsidR="00E04810" w:rsidRPr="00DE30A1">
        <w:rPr>
          <w:rFonts w:asciiTheme="majorHAnsi" w:eastAsia="Calibri" w:hAnsiTheme="majorHAnsi" w:cs="Calibri"/>
          <w:szCs w:val="22"/>
        </w:rPr>
        <w:t xml:space="preserve"> during the visit.</w:t>
      </w:r>
    </w:p>
    <w:p w14:paraId="5D301234" w14:textId="7777777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6CA49DC8" w14:textId="3AF2F30B" w:rsidR="00545C4F" w:rsidRPr="007337AD" w:rsidRDefault="002B0468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Learning Outcome</w:t>
      </w:r>
      <w:r w:rsidRPr="005B374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19C61990" w14:textId="22D8D331" w:rsidR="00E05253" w:rsidRPr="00DE30A1" w:rsidRDefault="00A2447F" w:rsidP="00545C4F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Knowledge and skills</w:t>
      </w:r>
      <w:r w:rsidRPr="005B3741">
        <w:rPr>
          <w:rFonts w:asciiTheme="majorHAnsi" w:eastAsia="Calibri" w:hAnsiTheme="majorHAnsi" w:cs="Calibri"/>
          <w:szCs w:val="22"/>
        </w:rPr>
        <w:t xml:space="preserve"> </w:t>
      </w:r>
      <w:r>
        <w:rPr>
          <w:rFonts w:asciiTheme="majorHAnsi" w:eastAsia="Calibri" w:hAnsiTheme="majorHAnsi" w:cs="Calibri"/>
          <w:szCs w:val="22"/>
        </w:rPr>
        <w:t xml:space="preserve">to </w:t>
      </w:r>
      <w:r w:rsidR="004A2BE7" w:rsidRPr="00DE30A1">
        <w:rPr>
          <w:rFonts w:asciiTheme="majorHAnsi" w:eastAsia="Calibri" w:hAnsiTheme="majorHAnsi" w:cs="Calibri"/>
          <w:szCs w:val="22"/>
        </w:rPr>
        <w:t xml:space="preserve">confidently </w:t>
      </w:r>
      <w:r w:rsidR="00D02F89" w:rsidRPr="00DE30A1">
        <w:rPr>
          <w:rFonts w:asciiTheme="majorHAnsi" w:eastAsia="Calibri" w:hAnsiTheme="majorHAnsi" w:cs="Calibri"/>
          <w:szCs w:val="22"/>
        </w:rPr>
        <w:t xml:space="preserve">manage </w:t>
      </w:r>
      <w:r>
        <w:rPr>
          <w:rFonts w:asciiTheme="majorHAnsi" w:eastAsia="Calibri" w:hAnsiTheme="majorHAnsi" w:cs="Calibri"/>
          <w:szCs w:val="22"/>
        </w:rPr>
        <w:t>specific part of the OpenEMIS ecosystem</w:t>
      </w:r>
      <w:r w:rsidR="00DC35E7" w:rsidRPr="00DE30A1">
        <w:rPr>
          <w:rFonts w:asciiTheme="majorHAnsi" w:eastAsia="Calibri" w:hAnsiTheme="majorHAnsi" w:cs="Calibri"/>
          <w:szCs w:val="22"/>
        </w:rPr>
        <w:t>.</w:t>
      </w:r>
    </w:p>
    <w:p w14:paraId="5FCF69C0" w14:textId="7777777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0245E9E3" w14:textId="1562B05C" w:rsidR="00545C4F" w:rsidRPr="007337AD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DE30A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971188F" w14:textId="1A28E7CF" w:rsidR="00E05253" w:rsidRPr="00B4197B" w:rsidRDefault="00545C4F" w:rsidP="00B4197B">
      <w:pPr>
        <w:pStyle w:val="Normal1"/>
        <w:numPr>
          <w:ilvl w:val="0"/>
          <w:numId w:val="6"/>
        </w:numPr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Trained </w:t>
      </w:r>
      <w:r w:rsidR="00883B1E" w:rsidRPr="00DE30A1">
        <w:rPr>
          <w:rFonts w:asciiTheme="majorHAnsi" w:eastAsia="Calibri" w:hAnsiTheme="majorHAnsi" w:cs="Calibri"/>
          <w:szCs w:val="22"/>
        </w:rPr>
        <w:t xml:space="preserve">persons </w:t>
      </w:r>
      <w:r w:rsidR="007F00D8" w:rsidRPr="00DE30A1">
        <w:rPr>
          <w:rFonts w:asciiTheme="majorHAnsi" w:eastAsia="Calibri" w:hAnsiTheme="majorHAnsi" w:cs="Calibri"/>
          <w:szCs w:val="22"/>
        </w:rPr>
        <w:t>(m</w:t>
      </w:r>
      <w:r w:rsidR="00E8219A" w:rsidRPr="00DE30A1">
        <w:rPr>
          <w:rFonts w:asciiTheme="majorHAnsi" w:eastAsia="Calibri" w:hAnsiTheme="majorHAnsi" w:cs="Calibri"/>
          <w:szCs w:val="22"/>
        </w:rPr>
        <w:t>aximum</w:t>
      </w:r>
      <w:r w:rsidR="00943383" w:rsidRPr="00DE30A1">
        <w:rPr>
          <w:rFonts w:asciiTheme="majorHAnsi" w:eastAsia="Calibri" w:hAnsiTheme="majorHAnsi" w:cs="Calibri"/>
          <w:szCs w:val="22"/>
        </w:rPr>
        <w:t xml:space="preserve"> </w:t>
      </w:r>
      <w:r w:rsidR="004043A8" w:rsidRPr="00DE30A1">
        <w:rPr>
          <w:rFonts w:asciiTheme="majorHAnsi" w:eastAsia="Calibri" w:hAnsiTheme="majorHAnsi" w:cs="Calibri"/>
          <w:szCs w:val="22"/>
        </w:rPr>
        <w:t>4</w:t>
      </w:r>
      <w:r w:rsidR="00E8219A" w:rsidRPr="00DE30A1">
        <w:rPr>
          <w:rFonts w:asciiTheme="majorHAnsi" w:eastAsia="Calibri" w:hAnsiTheme="majorHAnsi" w:cs="Calibri"/>
          <w:szCs w:val="22"/>
        </w:rPr>
        <w:t>)</w:t>
      </w:r>
    </w:p>
    <w:p w14:paraId="55444089" w14:textId="77777777" w:rsidR="00B4197B" w:rsidRDefault="00B4197B" w:rsidP="00B4197B">
      <w:pPr>
        <w:pStyle w:val="Normal1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Daily participant attendance sheets</w:t>
      </w:r>
    </w:p>
    <w:p w14:paraId="3120E029" w14:textId="16DAD16A" w:rsidR="00B4197B" w:rsidRPr="00B4197B" w:rsidRDefault="00B4197B" w:rsidP="00B4197B">
      <w:pPr>
        <w:pStyle w:val="Normal1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Course evaluation forms</w:t>
      </w:r>
    </w:p>
    <w:p w14:paraId="62C80E9F" w14:textId="7777777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3A3564E8" w14:textId="06147837" w:rsidR="00545C4F" w:rsidRPr="007337AD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20E06AD4" w14:textId="5136AD46" w:rsidR="00E05253" w:rsidRPr="00DE30A1" w:rsidRDefault="009D0D4E" w:rsidP="00545C4F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EA14DD">
        <w:rPr>
          <w:rFonts w:asciiTheme="majorHAnsi" w:eastAsia="Calibri" w:hAnsiTheme="majorHAnsi" w:cs="Calibri"/>
          <w:szCs w:val="22"/>
        </w:rPr>
        <w:t xml:space="preserve">flexible and </w:t>
      </w:r>
      <w:r w:rsidRPr="00DE30A1">
        <w:rPr>
          <w:rFonts w:asciiTheme="majorHAnsi" w:eastAsia="Calibri" w:hAnsiTheme="majorHAnsi" w:cs="Calibri"/>
          <w:szCs w:val="22"/>
        </w:rPr>
        <w:t>base</w:t>
      </w:r>
      <w:r w:rsidR="00DC35E7" w:rsidRPr="00DE30A1">
        <w:rPr>
          <w:rFonts w:asciiTheme="majorHAnsi" w:eastAsia="Calibri" w:hAnsiTheme="majorHAnsi" w:cs="Calibri"/>
          <w:szCs w:val="22"/>
        </w:rPr>
        <w:t xml:space="preserve">d on </w:t>
      </w:r>
      <w:r w:rsidR="00EA14DD">
        <w:rPr>
          <w:rFonts w:asciiTheme="majorHAnsi" w:eastAsia="Calibri" w:hAnsiTheme="majorHAnsi" w:cs="Calibri"/>
          <w:szCs w:val="22"/>
        </w:rPr>
        <w:t>requested</w:t>
      </w:r>
      <w:r w:rsidR="00DC35E7" w:rsidRPr="00DE30A1">
        <w:rPr>
          <w:rFonts w:asciiTheme="majorHAnsi" w:eastAsia="Calibri" w:hAnsiTheme="majorHAnsi" w:cs="Calibri"/>
          <w:szCs w:val="22"/>
        </w:rPr>
        <w:t xml:space="preserve"> learning outcomes</w:t>
      </w:r>
      <w:r w:rsidR="00696231" w:rsidRPr="00DE30A1">
        <w:rPr>
          <w:rFonts w:asciiTheme="majorHAnsi" w:eastAsia="Calibri" w:hAnsiTheme="majorHAnsi" w:cs="Calibri"/>
          <w:szCs w:val="22"/>
        </w:rPr>
        <w:t>.</w:t>
      </w:r>
    </w:p>
    <w:p w14:paraId="5C6F12B1" w14:textId="7777777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D6CE9BB" w14:textId="5A5491B2" w:rsidR="00545C4F" w:rsidRPr="007337AD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0F9B81A0" w14:textId="690D39B6" w:rsidR="00AA0D35" w:rsidRPr="00A2007C" w:rsidRDefault="00AA0D35" w:rsidP="00AA0D35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 xml:space="preserve">The </w:t>
      </w:r>
      <w:r>
        <w:rPr>
          <w:rFonts w:asciiTheme="majorHAnsi" w:eastAsia="Calibri" w:hAnsiTheme="majorHAnsi" w:cs="Calibri"/>
          <w:szCs w:val="22"/>
        </w:rPr>
        <w:t>training</w:t>
      </w:r>
      <w:r w:rsidRPr="00A2007C">
        <w:rPr>
          <w:rFonts w:asciiTheme="majorHAnsi" w:eastAsia="Calibri" w:hAnsiTheme="majorHAnsi" w:cs="Calibri"/>
          <w:szCs w:val="22"/>
        </w:rPr>
        <w:t xml:space="preserve"> is </w:t>
      </w:r>
      <w:r>
        <w:rPr>
          <w:rFonts w:asciiTheme="majorHAnsi" w:eastAsia="Calibri" w:hAnsiTheme="majorHAnsi" w:cs="Calibri"/>
          <w:szCs w:val="22"/>
        </w:rPr>
        <w:t>a</w:t>
      </w:r>
      <w:r w:rsidRPr="00A87347">
        <w:rPr>
          <w:rFonts w:asciiTheme="majorHAnsi" w:eastAsia="Calibri" w:hAnsiTheme="majorHAnsi" w:cs="Calibri"/>
          <w:szCs w:val="22"/>
        </w:rPr>
        <w:t xml:space="preserve">vailable both onsite </w:t>
      </w:r>
      <w:r>
        <w:rPr>
          <w:rFonts w:asciiTheme="majorHAnsi" w:eastAsia="Calibri" w:hAnsiTheme="majorHAnsi" w:cs="Calibri"/>
          <w:szCs w:val="22"/>
        </w:rPr>
        <w:t>(Singapore or India lab)</w:t>
      </w:r>
      <w:r w:rsidRPr="00A87347">
        <w:rPr>
          <w:rFonts w:asciiTheme="majorHAnsi" w:eastAsia="Calibri" w:hAnsiTheme="majorHAnsi" w:cs="Calibri"/>
          <w:szCs w:val="22"/>
        </w:rPr>
        <w:t>.</w:t>
      </w:r>
    </w:p>
    <w:p w14:paraId="5F2DC18E" w14:textId="3B6BD9E7" w:rsidR="00E05253" w:rsidRPr="00DE30A1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464F6F6B" w14:textId="796650F2" w:rsidR="00545C4F" w:rsidRPr="007337AD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DE30A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8B8CE70" w14:textId="229BB97B" w:rsidR="00E05253" w:rsidRPr="00DE30A1" w:rsidRDefault="009D0D4E" w:rsidP="00545C4F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Participants are expected to have knowledge of education management and information systems, experience </w:t>
      </w:r>
      <w:r w:rsidR="00E8219A" w:rsidRPr="00DE30A1">
        <w:rPr>
          <w:rFonts w:asciiTheme="majorHAnsi" w:eastAsia="Calibri" w:hAnsiTheme="majorHAnsi" w:cs="Calibri"/>
          <w:szCs w:val="22"/>
        </w:rPr>
        <w:t>with</w:t>
      </w:r>
      <w:r w:rsidRPr="00DE30A1">
        <w:rPr>
          <w:rFonts w:asciiTheme="majorHAnsi" w:eastAsia="Calibri" w:hAnsiTheme="majorHAnsi" w:cs="Calibri"/>
          <w:szCs w:val="22"/>
        </w:rPr>
        <w:t xml:space="preserve"> OpenEMIS and have successfully completed </w:t>
      </w:r>
      <w:r w:rsidR="00E8219A" w:rsidRPr="00DE30A1">
        <w:rPr>
          <w:rFonts w:asciiTheme="majorHAnsi" w:eastAsia="Calibri" w:hAnsiTheme="majorHAnsi" w:cs="Calibri"/>
          <w:szCs w:val="22"/>
        </w:rPr>
        <w:t xml:space="preserve">the OpenEMIS </w:t>
      </w:r>
      <w:r w:rsidR="009D0DAA" w:rsidRPr="00DE30A1">
        <w:rPr>
          <w:rFonts w:asciiTheme="majorHAnsi" w:eastAsia="Calibri" w:hAnsiTheme="majorHAnsi" w:cs="Calibri"/>
          <w:szCs w:val="22"/>
        </w:rPr>
        <w:t>Professional and A</w:t>
      </w:r>
      <w:r w:rsidRPr="00DE30A1">
        <w:rPr>
          <w:rFonts w:asciiTheme="majorHAnsi" w:eastAsia="Calibri" w:hAnsiTheme="majorHAnsi" w:cs="Calibri"/>
          <w:szCs w:val="22"/>
        </w:rPr>
        <w:t>dministrat</w:t>
      </w:r>
      <w:r w:rsidR="009D0DAA" w:rsidRPr="00DE30A1">
        <w:rPr>
          <w:rFonts w:asciiTheme="majorHAnsi" w:eastAsia="Calibri" w:hAnsiTheme="majorHAnsi" w:cs="Calibri"/>
          <w:szCs w:val="22"/>
        </w:rPr>
        <w:t>or</w:t>
      </w:r>
      <w:r w:rsidRPr="00DE30A1">
        <w:rPr>
          <w:rFonts w:asciiTheme="majorHAnsi" w:eastAsia="Calibri" w:hAnsiTheme="majorHAnsi" w:cs="Calibri"/>
          <w:szCs w:val="22"/>
        </w:rPr>
        <w:t xml:space="preserve"> </w:t>
      </w:r>
      <w:r w:rsidR="00DC35E7" w:rsidRPr="00DE30A1">
        <w:rPr>
          <w:rFonts w:asciiTheme="majorHAnsi" w:eastAsia="Calibri" w:hAnsiTheme="majorHAnsi" w:cs="Calibri"/>
          <w:szCs w:val="22"/>
        </w:rPr>
        <w:t>training courses.</w:t>
      </w:r>
    </w:p>
    <w:p w14:paraId="37D90A5A" w14:textId="77777777" w:rsidR="00E05253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46875060" w14:textId="77777777" w:rsidR="00BB19FD" w:rsidRPr="005B3741" w:rsidRDefault="00BB19FD" w:rsidP="00BB19FD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Assessment</w:t>
      </w:r>
    </w:p>
    <w:p w14:paraId="502351BC" w14:textId="77777777" w:rsidR="00BB19FD" w:rsidRPr="005B3741" w:rsidRDefault="00BB19FD" w:rsidP="00BB19FD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The course participants are expected to engage in class discussion and complete practical exercises however they are not assessed</w:t>
      </w:r>
      <w:r w:rsidRPr="005B3741">
        <w:rPr>
          <w:rFonts w:asciiTheme="majorHAnsi" w:eastAsia="Calibri" w:hAnsiTheme="majorHAnsi" w:cs="Calibri"/>
          <w:szCs w:val="22"/>
        </w:rPr>
        <w:t>.</w:t>
      </w:r>
    </w:p>
    <w:p w14:paraId="7603717C" w14:textId="77777777" w:rsidR="00BB19FD" w:rsidRPr="005B3741" w:rsidRDefault="00BB19FD" w:rsidP="00BB19FD">
      <w:pPr>
        <w:pStyle w:val="Normal1"/>
        <w:jc w:val="both"/>
        <w:rPr>
          <w:rFonts w:asciiTheme="majorHAnsi" w:hAnsiTheme="majorHAnsi"/>
          <w:szCs w:val="22"/>
        </w:rPr>
      </w:pPr>
    </w:p>
    <w:p w14:paraId="7D259A3A" w14:textId="77777777" w:rsidR="00BB19FD" w:rsidRPr="005B3741" w:rsidRDefault="00BB19FD" w:rsidP="00BB19FD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Certification</w:t>
      </w:r>
    </w:p>
    <w:p w14:paraId="269AB0C3" w14:textId="77777777" w:rsidR="00BB19FD" w:rsidRPr="005B3741" w:rsidRDefault="00BB19FD" w:rsidP="00BB19FD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P</w:t>
      </w:r>
      <w:r w:rsidRPr="00987167">
        <w:rPr>
          <w:rFonts w:asciiTheme="majorHAnsi" w:eastAsia="Calibri" w:hAnsiTheme="majorHAnsi" w:cs="Calibri"/>
          <w:szCs w:val="22"/>
        </w:rPr>
        <w:t xml:space="preserve">articipants </w:t>
      </w:r>
      <w:r>
        <w:rPr>
          <w:rFonts w:asciiTheme="majorHAnsi" w:eastAsia="Calibri" w:hAnsiTheme="majorHAnsi" w:cs="Calibri"/>
          <w:szCs w:val="22"/>
        </w:rPr>
        <w:t>shall</w:t>
      </w:r>
      <w:r w:rsidRPr="00987167">
        <w:rPr>
          <w:rFonts w:asciiTheme="majorHAnsi" w:eastAsia="Calibri" w:hAnsiTheme="majorHAnsi" w:cs="Calibri"/>
          <w:szCs w:val="22"/>
        </w:rPr>
        <w:t xml:space="preserve"> be issued a certificate of </w:t>
      </w:r>
      <w:r>
        <w:rPr>
          <w:rFonts w:asciiTheme="majorHAnsi" w:eastAsia="Calibri" w:hAnsiTheme="majorHAnsi" w:cs="Calibri"/>
          <w:szCs w:val="22"/>
        </w:rPr>
        <w:t>participation a</w:t>
      </w:r>
      <w:r w:rsidRPr="00987167">
        <w:rPr>
          <w:rFonts w:asciiTheme="majorHAnsi" w:eastAsia="Calibri" w:hAnsiTheme="majorHAnsi" w:cs="Calibri"/>
          <w:szCs w:val="22"/>
        </w:rPr>
        <w:t xml:space="preserve">fter </w:t>
      </w:r>
      <w:r>
        <w:rPr>
          <w:rFonts w:asciiTheme="majorHAnsi" w:eastAsia="Calibri" w:hAnsiTheme="majorHAnsi" w:cs="Calibri"/>
          <w:szCs w:val="22"/>
        </w:rPr>
        <w:t>attending</w:t>
      </w:r>
      <w:r w:rsidRPr="00987167">
        <w:rPr>
          <w:rFonts w:asciiTheme="majorHAnsi" w:eastAsia="Calibri" w:hAnsiTheme="majorHAnsi" w:cs="Calibri"/>
          <w:szCs w:val="22"/>
        </w:rPr>
        <w:t xml:space="preserve"> th</w:t>
      </w:r>
      <w:r>
        <w:rPr>
          <w:rFonts w:asciiTheme="majorHAnsi" w:eastAsia="Calibri" w:hAnsiTheme="majorHAnsi" w:cs="Calibri"/>
          <w:szCs w:val="22"/>
        </w:rPr>
        <w:t>e</w:t>
      </w:r>
      <w:r w:rsidRPr="00987167">
        <w:rPr>
          <w:rFonts w:asciiTheme="majorHAnsi" w:eastAsia="Calibri" w:hAnsiTheme="majorHAnsi" w:cs="Calibri"/>
          <w:szCs w:val="22"/>
        </w:rPr>
        <w:t xml:space="preserve"> cours</w:t>
      </w:r>
      <w:r>
        <w:rPr>
          <w:rFonts w:asciiTheme="majorHAnsi" w:eastAsia="Calibri" w:hAnsiTheme="majorHAnsi" w:cs="Calibri"/>
          <w:szCs w:val="22"/>
        </w:rPr>
        <w:t>e.</w:t>
      </w:r>
    </w:p>
    <w:p w14:paraId="177BEEE7" w14:textId="77777777" w:rsidR="00BB19FD" w:rsidRPr="005B3741" w:rsidRDefault="00BB19FD" w:rsidP="00BB19FD">
      <w:pPr>
        <w:pStyle w:val="Normal1"/>
        <w:jc w:val="both"/>
        <w:rPr>
          <w:rFonts w:asciiTheme="majorHAnsi" w:hAnsiTheme="majorHAnsi"/>
          <w:szCs w:val="22"/>
        </w:rPr>
      </w:pPr>
    </w:p>
    <w:p w14:paraId="0D963F13" w14:textId="77777777" w:rsidR="00441798" w:rsidRPr="005B3741" w:rsidRDefault="00441798" w:rsidP="00441798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Topics</w:t>
      </w:r>
    </w:p>
    <w:p w14:paraId="11E01334" w14:textId="653C4CCA" w:rsidR="00441798" w:rsidRPr="005B3741" w:rsidRDefault="00441798" w:rsidP="00441798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 xml:space="preserve">The course </w:t>
      </w:r>
      <w:r>
        <w:rPr>
          <w:rFonts w:asciiTheme="majorHAnsi" w:eastAsia="Calibri" w:hAnsiTheme="majorHAnsi" w:cs="Calibri"/>
          <w:szCs w:val="22"/>
        </w:rPr>
        <w:t>can</w:t>
      </w:r>
      <w:r>
        <w:rPr>
          <w:rFonts w:asciiTheme="majorHAnsi" w:eastAsia="Calibri" w:hAnsiTheme="majorHAnsi" w:cs="Calibri"/>
          <w:szCs w:val="22"/>
        </w:rPr>
        <w:t xml:space="preserve"> cover a </w:t>
      </w:r>
      <w:r>
        <w:rPr>
          <w:rFonts w:asciiTheme="majorHAnsi" w:eastAsia="Calibri" w:hAnsiTheme="majorHAnsi" w:cs="Calibri"/>
          <w:szCs w:val="22"/>
        </w:rPr>
        <w:t>range</w:t>
      </w:r>
      <w:r>
        <w:rPr>
          <w:rFonts w:asciiTheme="majorHAnsi" w:eastAsia="Calibri" w:hAnsiTheme="majorHAnsi" w:cs="Calibri"/>
          <w:szCs w:val="22"/>
        </w:rPr>
        <w:t xml:space="preserve"> of topics </w:t>
      </w:r>
      <w:r>
        <w:rPr>
          <w:rFonts w:asciiTheme="majorHAnsi" w:eastAsia="Calibri" w:hAnsiTheme="majorHAnsi" w:cs="Calibri"/>
          <w:szCs w:val="22"/>
        </w:rPr>
        <w:t xml:space="preserve">depending on the priorities. </w:t>
      </w:r>
    </w:p>
    <w:p w14:paraId="1AC65A6A" w14:textId="77777777" w:rsidR="00BB19FD" w:rsidRPr="00DE30A1" w:rsidRDefault="00BB19FD" w:rsidP="009B5CFA">
      <w:pPr>
        <w:pStyle w:val="Normal1"/>
        <w:jc w:val="both"/>
        <w:rPr>
          <w:rFonts w:asciiTheme="majorHAnsi" w:hAnsiTheme="majorHAnsi"/>
          <w:szCs w:val="22"/>
        </w:rPr>
      </w:pPr>
    </w:p>
    <w:sectPr w:rsidR="00BB19FD" w:rsidRPr="00DE30A1" w:rsidSect="0060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CC71" w14:textId="77777777" w:rsidR="0025751C" w:rsidRDefault="0025751C" w:rsidP="00917C5F">
      <w:r>
        <w:separator/>
      </w:r>
    </w:p>
  </w:endnote>
  <w:endnote w:type="continuationSeparator" w:id="0">
    <w:p w14:paraId="176F3B20" w14:textId="77777777" w:rsidR="0025751C" w:rsidRDefault="0025751C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E419" w14:textId="77777777" w:rsidR="00C41789" w:rsidRDefault="00C41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013FC" w:rsidRPr="00C41789" w14:paraId="54D7B0A6" w14:textId="77777777" w:rsidTr="00017F88">
      <w:tc>
        <w:tcPr>
          <w:tcW w:w="3060" w:type="dxa"/>
        </w:tcPr>
        <w:p w14:paraId="4B0D6F56" w14:textId="5866451D" w:rsidR="006013FC" w:rsidRPr="00C41789" w:rsidRDefault="006013FC" w:rsidP="00017F88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D6A46">
            <w:rPr>
              <w:rFonts w:asciiTheme="majorHAnsi" w:hAnsiTheme="majorHAnsi" w:cs="Times New Roman"/>
              <w:noProof/>
              <w:sz w:val="16"/>
              <w:szCs w:val="16"/>
            </w:rPr>
            <w:t>OESC07TS05_OpenEMIS_Service_Training_Advanced_Lab_en.docx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D751C38" w14:textId="77777777" w:rsidR="006013FC" w:rsidRPr="00C41789" w:rsidRDefault="006013FC" w:rsidP="00017F88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C4178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072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072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70C87259" w14:textId="1EE9160B" w:rsidR="006013FC" w:rsidRPr="00C41789" w:rsidRDefault="00370AD7" w:rsidP="00017F88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</w:t>
          </w:r>
          <w:r w:rsidR="00CD6A46">
            <w:rPr>
              <w:rFonts w:asciiTheme="majorHAnsi" w:hAnsiTheme="majorHAnsi"/>
              <w:sz w:val="16"/>
              <w:szCs w:val="16"/>
            </w:rPr>
            <w:t>250307</w:t>
          </w:r>
        </w:p>
      </w:tc>
    </w:tr>
  </w:tbl>
  <w:p w14:paraId="36F2ECCC" w14:textId="723DE1D4" w:rsidR="004A2BE7" w:rsidRPr="00C41789" w:rsidRDefault="004A2BE7" w:rsidP="006013F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262D" w14:textId="77777777" w:rsidR="00C41789" w:rsidRDefault="00C4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8453" w14:textId="77777777" w:rsidR="0025751C" w:rsidRDefault="0025751C" w:rsidP="00917C5F">
      <w:r>
        <w:separator/>
      </w:r>
    </w:p>
  </w:footnote>
  <w:footnote w:type="continuationSeparator" w:id="0">
    <w:p w14:paraId="6C6595B1" w14:textId="77777777" w:rsidR="0025751C" w:rsidRDefault="0025751C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9B25" w14:textId="77777777" w:rsidR="00C41789" w:rsidRDefault="00C41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6013FC" w:rsidRPr="006013FC" w14:paraId="2E31F063" w14:textId="77777777" w:rsidTr="00017F88">
      <w:tc>
        <w:tcPr>
          <w:tcW w:w="6345" w:type="dxa"/>
          <w:vAlign w:val="center"/>
        </w:tcPr>
        <w:p w14:paraId="0EBC770A" w14:textId="77777777" w:rsidR="006013FC" w:rsidRPr="006013FC" w:rsidRDefault="006013FC" w:rsidP="00017F88">
          <w:pPr>
            <w:pStyle w:val="Header"/>
            <w:rPr>
              <w:sz w:val="22"/>
              <w:szCs w:val="22"/>
            </w:rPr>
          </w:pPr>
          <w:r w:rsidRPr="006013FC">
            <w:rPr>
              <w:noProof/>
              <w:sz w:val="22"/>
              <w:szCs w:val="22"/>
            </w:rPr>
            <w:drawing>
              <wp:inline distT="0" distB="0" distL="0" distR="0" wp14:anchorId="4CDFC55B" wp14:editId="2BE5AE60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F2F6377" w14:textId="255F57E4" w:rsidR="006013FC" w:rsidRPr="006013FC" w:rsidRDefault="006013FC" w:rsidP="00017F88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14:paraId="0807CC36" w14:textId="77777777" w:rsidR="006013FC" w:rsidRPr="006013FC" w:rsidRDefault="006013FC" w:rsidP="00017F88">
          <w:pPr>
            <w:pStyle w:val="Header"/>
            <w:jc w:val="right"/>
            <w:rPr>
              <w:sz w:val="22"/>
              <w:szCs w:val="22"/>
            </w:rPr>
          </w:pPr>
          <w:r w:rsidRPr="006013FC">
            <w:rPr>
              <w:noProof/>
              <w:sz w:val="22"/>
              <w:szCs w:val="22"/>
            </w:rPr>
            <w:drawing>
              <wp:inline distT="0" distB="0" distL="0" distR="0" wp14:anchorId="031CEEB3" wp14:editId="07FE0C9E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84F8C0C" w:rsidR="004A2BE7" w:rsidRPr="006013FC" w:rsidRDefault="004A2BE7" w:rsidP="006013FC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C29D" w14:textId="77777777" w:rsidR="00C41789" w:rsidRDefault="00C4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 w15:restartNumberingAfterBreak="0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36BE5625"/>
    <w:multiLevelType w:val="hybridMultilevel"/>
    <w:tmpl w:val="DFD482FA"/>
    <w:lvl w:ilvl="0" w:tplc="814A55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651D4"/>
    <w:multiLevelType w:val="hybridMultilevel"/>
    <w:tmpl w:val="45F2A09A"/>
    <w:lvl w:ilvl="0" w:tplc="ECF8AF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 w15:restartNumberingAfterBreak="0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9516868">
    <w:abstractNumId w:val="1"/>
  </w:num>
  <w:num w:numId="2" w16cid:durableId="885337588">
    <w:abstractNumId w:val="5"/>
  </w:num>
  <w:num w:numId="3" w16cid:durableId="1774200526">
    <w:abstractNumId w:val="0"/>
  </w:num>
  <w:num w:numId="4" w16cid:durableId="1642223141">
    <w:abstractNumId w:val="6"/>
  </w:num>
  <w:num w:numId="5" w16cid:durableId="115373074">
    <w:abstractNumId w:val="4"/>
  </w:num>
  <w:num w:numId="6" w16cid:durableId="886455878">
    <w:abstractNumId w:val="2"/>
  </w:num>
  <w:num w:numId="7" w16cid:durableId="198607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253"/>
    <w:rsid w:val="0007415C"/>
    <w:rsid w:val="000B05F0"/>
    <w:rsid w:val="000B75D7"/>
    <w:rsid w:val="000E179F"/>
    <w:rsid w:val="000E17FA"/>
    <w:rsid w:val="0014384B"/>
    <w:rsid w:val="001442F4"/>
    <w:rsid w:val="0015541C"/>
    <w:rsid w:val="001856C5"/>
    <w:rsid w:val="001E230E"/>
    <w:rsid w:val="002060A2"/>
    <w:rsid w:val="00207275"/>
    <w:rsid w:val="00250122"/>
    <w:rsid w:val="002547FA"/>
    <w:rsid w:val="0025751C"/>
    <w:rsid w:val="002848B4"/>
    <w:rsid w:val="002B0468"/>
    <w:rsid w:val="002C5A4D"/>
    <w:rsid w:val="002E5DAE"/>
    <w:rsid w:val="00314E4B"/>
    <w:rsid w:val="00343BE8"/>
    <w:rsid w:val="00351805"/>
    <w:rsid w:val="00362DE4"/>
    <w:rsid w:val="00370AD7"/>
    <w:rsid w:val="003A4458"/>
    <w:rsid w:val="003E7FA6"/>
    <w:rsid w:val="004043A8"/>
    <w:rsid w:val="00416F33"/>
    <w:rsid w:val="004245E4"/>
    <w:rsid w:val="00424E4A"/>
    <w:rsid w:val="00441798"/>
    <w:rsid w:val="0045324D"/>
    <w:rsid w:val="00466DEA"/>
    <w:rsid w:val="0047305B"/>
    <w:rsid w:val="004820AB"/>
    <w:rsid w:val="004A2BE7"/>
    <w:rsid w:val="004B7959"/>
    <w:rsid w:val="005448B1"/>
    <w:rsid w:val="00545C4F"/>
    <w:rsid w:val="00553C09"/>
    <w:rsid w:val="00580B48"/>
    <w:rsid w:val="005B230C"/>
    <w:rsid w:val="005B44A1"/>
    <w:rsid w:val="005D7E1F"/>
    <w:rsid w:val="006013FC"/>
    <w:rsid w:val="0060743C"/>
    <w:rsid w:val="006130AF"/>
    <w:rsid w:val="00667349"/>
    <w:rsid w:val="00696231"/>
    <w:rsid w:val="006B7428"/>
    <w:rsid w:val="006D4111"/>
    <w:rsid w:val="007337AD"/>
    <w:rsid w:val="00771B70"/>
    <w:rsid w:val="00793303"/>
    <w:rsid w:val="007A25A6"/>
    <w:rsid w:val="007D3667"/>
    <w:rsid w:val="007D3796"/>
    <w:rsid w:val="007F00D8"/>
    <w:rsid w:val="00801251"/>
    <w:rsid w:val="00843D2B"/>
    <w:rsid w:val="00853097"/>
    <w:rsid w:val="00873D6D"/>
    <w:rsid w:val="0087791A"/>
    <w:rsid w:val="00883B1E"/>
    <w:rsid w:val="008A54AE"/>
    <w:rsid w:val="008C31D1"/>
    <w:rsid w:val="008E1A39"/>
    <w:rsid w:val="008E63BE"/>
    <w:rsid w:val="0090199E"/>
    <w:rsid w:val="00917C5F"/>
    <w:rsid w:val="00925478"/>
    <w:rsid w:val="0093303B"/>
    <w:rsid w:val="00941288"/>
    <w:rsid w:val="00943383"/>
    <w:rsid w:val="009526C2"/>
    <w:rsid w:val="0097025E"/>
    <w:rsid w:val="009A136B"/>
    <w:rsid w:val="009B5CFA"/>
    <w:rsid w:val="009C7F17"/>
    <w:rsid w:val="009D0D4E"/>
    <w:rsid w:val="009D0DAA"/>
    <w:rsid w:val="00A15B91"/>
    <w:rsid w:val="00A2447F"/>
    <w:rsid w:val="00A471E8"/>
    <w:rsid w:val="00A9779B"/>
    <w:rsid w:val="00AA0D35"/>
    <w:rsid w:val="00AB553F"/>
    <w:rsid w:val="00AC1394"/>
    <w:rsid w:val="00AF4788"/>
    <w:rsid w:val="00B06D2E"/>
    <w:rsid w:val="00B10A6C"/>
    <w:rsid w:val="00B4197B"/>
    <w:rsid w:val="00B96702"/>
    <w:rsid w:val="00BB19FD"/>
    <w:rsid w:val="00BB7EB7"/>
    <w:rsid w:val="00BC5942"/>
    <w:rsid w:val="00BC7134"/>
    <w:rsid w:val="00BE0BDD"/>
    <w:rsid w:val="00BF7695"/>
    <w:rsid w:val="00C05F84"/>
    <w:rsid w:val="00C2180F"/>
    <w:rsid w:val="00C41789"/>
    <w:rsid w:val="00C737B3"/>
    <w:rsid w:val="00CB7716"/>
    <w:rsid w:val="00CC3BF2"/>
    <w:rsid w:val="00CD5F96"/>
    <w:rsid w:val="00CD6A46"/>
    <w:rsid w:val="00D02F89"/>
    <w:rsid w:val="00D12302"/>
    <w:rsid w:val="00D2696A"/>
    <w:rsid w:val="00D3171C"/>
    <w:rsid w:val="00D8320D"/>
    <w:rsid w:val="00D91141"/>
    <w:rsid w:val="00DC35E7"/>
    <w:rsid w:val="00DE30A1"/>
    <w:rsid w:val="00DE4843"/>
    <w:rsid w:val="00E04810"/>
    <w:rsid w:val="00E05253"/>
    <w:rsid w:val="00E3012A"/>
    <w:rsid w:val="00E36FBF"/>
    <w:rsid w:val="00E45589"/>
    <w:rsid w:val="00E65589"/>
    <w:rsid w:val="00E65E24"/>
    <w:rsid w:val="00E8219A"/>
    <w:rsid w:val="00E94D0E"/>
    <w:rsid w:val="00EA0485"/>
    <w:rsid w:val="00EA14DD"/>
    <w:rsid w:val="00EF562D"/>
    <w:rsid w:val="00EF75FE"/>
    <w:rsid w:val="00F02B25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2345A"/>
  <w15:docId w15:val="{28C3A39C-3D18-DC49-8EBB-2F1EA3F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42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6013F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Microsoft Office User</cp:lastModifiedBy>
  <cp:revision>108</cp:revision>
  <cp:lastPrinted>2016-11-28T10:35:00Z</cp:lastPrinted>
  <dcterms:created xsi:type="dcterms:W3CDTF">2013-02-18T06:19:00Z</dcterms:created>
  <dcterms:modified xsi:type="dcterms:W3CDTF">2025-03-07T08:44:00Z</dcterms:modified>
</cp:coreProperties>
</file>